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D" w:rsidRPr="00EF3C8D" w:rsidRDefault="00EF3C8D" w:rsidP="00EF3C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  <w:lang w:eastAsia="ru-RU"/>
        </w:rPr>
      </w:pPr>
      <w:r w:rsidRPr="00EF3C8D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  <w:lang w:eastAsia="ru-RU"/>
        </w:rPr>
        <w:t>Профилактика детского травматизма в зимний период</w:t>
      </w:r>
    </w:p>
    <w:p w:rsidR="00EF3C8D" w:rsidRPr="00EF3C8D" w:rsidRDefault="00EF3C8D" w:rsidP="00EF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EF3C8D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28700"/>
            <wp:effectExtent l="19050" t="0" r="0" b="0"/>
            <wp:wrapSquare wrapText="bothSides"/>
            <wp:docPr id="2" name="Рисунок 2" descr="Профилактика детского травматизма в 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детского травматизма в 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C8D" w:rsidRPr="002D08CC" w:rsidRDefault="00004B27" w:rsidP="00EF3C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lang w:eastAsia="ru-RU"/>
        </w:rPr>
        <w:t xml:space="preserve">          </w:t>
      </w:r>
      <w:r w:rsidR="00EF3C8D"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Консультация для родителей</w:t>
      </w:r>
    </w:p>
    <w:p w:rsidR="00EF3C8D" w:rsidRPr="002D08CC" w:rsidRDefault="00EF3C8D" w:rsidP="00EF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Врачи-травматологи утверждают: значительное число травм зимой происходит из-за неумения правильно кататься на санках, лыжах, коньках.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EF3C8D" w:rsidRPr="002D08CC" w:rsidRDefault="00EF3C8D" w:rsidP="00E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EF3C8D" w:rsidRPr="002D08CC" w:rsidRDefault="00EF3C8D" w:rsidP="00E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EF3C8D" w:rsidRPr="002D08CC" w:rsidRDefault="00EF3C8D" w:rsidP="00E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на сани садятся только верхом, держась за веревочку. Ноги не ставят на полозья, держат с боков полусогнутыми; </w:t>
      </w:r>
    </w:p>
    <w:p w:rsidR="00EF3C8D" w:rsidRPr="002D08CC" w:rsidRDefault="00EF3C8D" w:rsidP="00E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lastRenderedPageBreak/>
        <w:t>чтобы повернуть на ходу, достаточно спустить ногу на снег с той стороны, в которую хочешь повернуть сани;</w:t>
      </w:r>
    </w:p>
    <w:p w:rsidR="00EF3C8D" w:rsidRPr="002D08CC" w:rsidRDefault="00EF3C8D" w:rsidP="00E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чтобы затормозить, надо опустить на снег ноги и резко поднять передок санок;</w:t>
      </w:r>
    </w:p>
    <w:p w:rsidR="00EF3C8D" w:rsidRPr="002D08CC" w:rsidRDefault="00EF3C8D" w:rsidP="00E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Лыжи и коньки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Чтобы избежать травм и обморожений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взрослым следует правильно подобрать зимнюю обувь для детей. Она должна быть удобной, теплой и главное - с крупной ребристой подошвой.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Еще одна частая зимняя травма – повреждение глаз.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Крепко слепленный и метко запущенный снежок может лишить ребенка зрения. Поэтому объясните ребенку, что во 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lastRenderedPageBreak/>
        <w:t xml:space="preserve">время снежного боя лучше находиться подальше от его эпицентра. А в случае попадания снежка в глаз, ребенка необходимо показать врачу-офтальмологу.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В период зимних каникул и новогодних праздников самые любимые детские развлечения – </w:t>
      </w: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фейерверки и петарды.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EF3C8D" w:rsidRPr="002D08CC" w:rsidRDefault="00EF3C8D" w:rsidP="00EF3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EF3C8D" w:rsidRPr="002D08CC" w:rsidRDefault="00EF3C8D" w:rsidP="00EF3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EF3C8D" w:rsidRPr="002D08CC" w:rsidRDefault="00EF3C8D" w:rsidP="00EF3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поскользнувшись, надо успеть сгруппироваться, быть готовым к падению;</w:t>
      </w:r>
    </w:p>
    <w:p w:rsidR="00EF3C8D" w:rsidRPr="002D08CC" w:rsidRDefault="00EF3C8D" w:rsidP="00EF3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lastRenderedPageBreak/>
        <w:t>лучше всего падать на бок, ни в коем случае не стоит приземляться на выпрямленные руки.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остановиться на обочине;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посмотреть в обе стороны;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перед тем как переходить дорогу, убедиться, что на дороге нет машин или других транспортных средств;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идти, </w:t>
      </w:r>
      <w:proofErr w:type="gramStart"/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но</w:t>
      </w:r>
      <w:proofErr w:type="gramEnd"/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ни в коем случае не бежать;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переходить дорогу только в установленных местах на зеленый сигнал светофора;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на дорогу надо выходить спокойно, сосредоточенно, уверенно и так, чтобы водитель видел тебя;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если транспортный поток застал на середине дороги, следует остановиться и не паниковать;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маленького ребенка переводить через дорогу надо только за руку; </w:t>
      </w:r>
    </w:p>
    <w:p w:rsidR="00EF3C8D" w:rsidRPr="002D08CC" w:rsidRDefault="00EF3C8D" w:rsidP="00EF3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>детям нельзя играть возле дороги, особенно с мячом.</w:t>
      </w:r>
    </w:p>
    <w:p w:rsidR="00EF3C8D" w:rsidRPr="002D08CC" w:rsidRDefault="00EF3C8D" w:rsidP="00EF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 xml:space="preserve">В случае травмы взрослые должны уметь оказать первую медицинскую помощь ребенку. 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При возникновении небольших ушибов различных частей тела к ушибленному месту надо приложить на некоторое время (10-15 минут) холод (пузырек 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lastRenderedPageBreak/>
        <w:t xml:space="preserve">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 </w:t>
      </w:r>
    </w:p>
    <w:p w:rsidR="00EF3C8D" w:rsidRPr="002D08CC" w:rsidRDefault="00EF3C8D" w:rsidP="00EF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</w:pPr>
      <w:r w:rsidRPr="002D08CC">
        <w:rPr>
          <w:rFonts w:ascii="Times New Roman" w:eastAsia="Times New Roman" w:hAnsi="Times New Roman" w:cs="Times New Roman"/>
          <w:b/>
          <w:bCs/>
          <w:color w:val="9933FF"/>
          <w:sz w:val="40"/>
          <w:szCs w:val="40"/>
          <w:lang w:eastAsia="ru-RU"/>
        </w:rPr>
        <w:t>Для укрепления костей</w:t>
      </w:r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Д</w:t>
      </w:r>
      <w:proofErr w:type="gramEnd"/>
      <w:r w:rsidRPr="002D08CC">
        <w:rPr>
          <w:rFonts w:ascii="Times New Roman" w:eastAsia="Times New Roman" w:hAnsi="Times New Roman" w:cs="Times New Roman"/>
          <w:color w:val="9933FF"/>
          <w:sz w:val="40"/>
          <w:szCs w:val="40"/>
          <w:lang w:eastAsia="ru-RU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 </w:t>
      </w:r>
    </w:p>
    <w:p w:rsidR="00EF3C8D" w:rsidRPr="00004B27" w:rsidRDefault="00EF3C8D" w:rsidP="00EF3C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004B2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Помните, лучшая профилактика зимних травм — </w:t>
      </w:r>
      <w:r w:rsidRPr="00004B2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br/>
        <w:t>это осторожность и осмотрительность!</w:t>
      </w:r>
    </w:p>
    <w:p w:rsidR="00004B27" w:rsidRPr="00004B27" w:rsidRDefault="00004B27" w:rsidP="00430FA8">
      <w:pPr>
        <w:pStyle w:val="1"/>
        <w:jc w:val="center"/>
        <w:rPr>
          <w:b/>
          <w:color w:val="374246"/>
          <w:sz w:val="44"/>
          <w:szCs w:val="44"/>
        </w:rPr>
      </w:pPr>
    </w:p>
    <w:p w:rsidR="00004B27" w:rsidRPr="00004B27" w:rsidRDefault="00004B27" w:rsidP="00430FA8">
      <w:pPr>
        <w:pStyle w:val="1"/>
        <w:jc w:val="center"/>
        <w:rPr>
          <w:b/>
          <w:color w:val="374246"/>
          <w:sz w:val="44"/>
          <w:szCs w:val="44"/>
        </w:rPr>
      </w:pPr>
    </w:p>
    <w:p w:rsidR="002D08CC" w:rsidRDefault="002D08CC" w:rsidP="002D08CC">
      <w:pPr>
        <w:pStyle w:val="1"/>
        <w:jc w:val="center"/>
        <w:rPr>
          <w:b/>
          <w:color w:val="374246"/>
        </w:rPr>
      </w:pPr>
    </w:p>
    <w:p w:rsidR="002D08CC" w:rsidRDefault="002D08CC" w:rsidP="002D08CC">
      <w:pPr>
        <w:pStyle w:val="1"/>
        <w:jc w:val="center"/>
        <w:rPr>
          <w:b/>
          <w:color w:val="374246"/>
          <w:sz w:val="40"/>
          <w:szCs w:val="40"/>
        </w:rPr>
      </w:pPr>
    </w:p>
    <w:p w:rsidR="002D08CC" w:rsidRDefault="002D08CC" w:rsidP="002D08CC">
      <w:pPr>
        <w:pStyle w:val="1"/>
        <w:jc w:val="center"/>
        <w:rPr>
          <w:b/>
          <w:color w:val="374246"/>
          <w:sz w:val="40"/>
          <w:szCs w:val="40"/>
        </w:rPr>
      </w:pPr>
    </w:p>
    <w:p w:rsidR="00430FA8" w:rsidRPr="002D08CC" w:rsidRDefault="00430FA8" w:rsidP="002D08CC">
      <w:pPr>
        <w:pStyle w:val="1"/>
        <w:jc w:val="center"/>
        <w:rPr>
          <w:b/>
          <w:color w:val="374246"/>
          <w:sz w:val="40"/>
          <w:szCs w:val="40"/>
        </w:rPr>
      </w:pPr>
      <w:r w:rsidRPr="002D08CC">
        <w:rPr>
          <w:b/>
          <w:color w:val="374246"/>
          <w:sz w:val="40"/>
          <w:szCs w:val="40"/>
        </w:rPr>
        <w:lastRenderedPageBreak/>
        <w:t>Как одеть ребенка в детский сад: собираем детей в садик.</w:t>
      </w:r>
    </w:p>
    <w:p w:rsidR="00EF3C8D" w:rsidRPr="002D08CC" w:rsidRDefault="00430FA8" w:rsidP="00430FA8">
      <w:pPr>
        <w:rPr>
          <w:rFonts w:ascii="Times New Roman" w:hAnsi="Times New Roman" w:cs="Times New Roman"/>
          <w:sz w:val="40"/>
          <w:szCs w:val="40"/>
        </w:rPr>
      </w:pPr>
      <w:r w:rsidRPr="002D08CC">
        <w:rPr>
          <w:rFonts w:ascii="Times New Roman" w:hAnsi="Times New Roman" w:cs="Times New Roman"/>
          <w:color w:val="374246"/>
          <w:sz w:val="40"/>
          <w:szCs w:val="40"/>
        </w:rPr>
        <w:t xml:space="preserve">Собирая ребенка в детский сад, надо одевать его в соответствии с возрастом и временем года. </w:t>
      </w:r>
      <w:proofErr w:type="gramStart"/>
      <w:r w:rsidRPr="002D08CC">
        <w:rPr>
          <w:rFonts w:ascii="Times New Roman" w:hAnsi="Times New Roman" w:cs="Times New Roman"/>
          <w:color w:val="374246"/>
          <w:sz w:val="40"/>
          <w:szCs w:val="40"/>
        </w:rPr>
        <w:t>От возраста зависит то, насколько хорошо он сможет сам управляться с одежками-застежками, а от времени года – непосредственно сама одежда,</w:t>
      </w:r>
      <w:r w:rsidR="00004B27" w:rsidRPr="002D08CC">
        <w:rPr>
          <w:rFonts w:ascii="Times New Roman" w:hAnsi="Times New Roman" w:cs="Times New Roman"/>
          <w:color w:val="374246"/>
          <w:sz w:val="40"/>
          <w:szCs w:val="40"/>
        </w:rPr>
        <w:t xml:space="preserve"> 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t>Кроме того, в большинстве современных дошкольных учреждений существует правило, в соответствии с которым для нахождения в группе требуется отдельная одежда, в которую необходимо переодеть малыша по приходу в садик и снять ее перед уходом.</w:t>
      </w:r>
      <w:proofErr w:type="gramEnd"/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Желательно, чтобы такие вещи были изготовлены из натуральных тканей. Особенно это важно для нательной одежды и комплекта для дневного сна.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При выборе детских вещей для посещения садика зимой и в межсезонье особое внимание следует уделить одежде для прогулок. Самым правильным решением в данном случае будет комбинезон, соответствующий сезону. Он легко одевается, быстро застегивается и избавляет от необходимости надевать теплые штанишки.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Выбирая головной убор для холодного времени года, лучше отдать предпочтение шапке-шлему, которая не сползает, не падает и надежно защищает голову и шею, заменяя шарф.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 xml:space="preserve">Кроме того, поздней осенью, зимой и ранней весной очень важно не только «утеплить» малыша, но и не дать ему перегреться. Оптимальным вариантом здесь будет термобелье. Оно поддерживает температуру тела, прекрасно выводит влагу, не 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lastRenderedPageBreak/>
        <w:t>вызывает аллергии, приятно на ощупь.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Зимняя одежда для детского сада должна обладать еще одним важным качеством – простотой в одевании. Воспитателю сложно проследить, правильно ли оделись 30 детишек из его группы. Но если на них будет простая одежда без шнуровок, ремешков и сложных застежек, то эта процедура пройдет намного быстрее.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Следует отдельно отметить, что одежда для прогулок в зимнее время должна быть не слишком жаркой. Ведь в сильный мороз прогулки запрещены санитарными нормами, а при благоприятной погоде дети на площадке будут бегать и постоянно двигаться. Поэтому чрезмерно одетому ребенку будет жарко.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Еще один совет: старайтесь, чтобы на ребенке было не слишком много вещей. Полный набор одежды должен состоять не более чем из 8 предметов, включая варежки. Большое количество разных кофточек, свитеров и футболок значительно усложнит процесс одевания-раздевания.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>И последнее. Покупайте одежду для ребенка в соответствии с его размером и климатом вашей местности. Не следует приобретать малышу куртку «на вырост», в надежде, что ее хватит на несколько сезонов. Огромная куртка на маленьком человеке не только выглядит некрасиво, но и ограничивает его движения, и плохо сохраняет тепло.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 xml:space="preserve">Правильно подобранная и плотно облегающая одежда согревает намного лучше той, которая свободно висит и оттопыривается. То же самое можно сказать про обувь. 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lastRenderedPageBreak/>
        <w:t>Слишком свободная обувь отрицательно сказывается на формирующейся стопе ребенка. Ортопеды категорически запрещают носить обувь, которая мала или велика ребенку.</w:t>
      </w:r>
      <w:r w:rsidRPr="002D08CC">
        <w:rPr>
          <w:rFonts w:ascii="Times New Roman" w:hAnsi="Times New Roman" w:cs="Times New Roman"/>
          <w:color w:val="374246"/>
          <w:sz w:val="40"/>
          <w:szCs w:val="40"/>
        </w:rPr>
        <w:br/>
        <w:t xml:space="preserve">Таким образом, собирая малыша в детский сад, вы должны выбрать такую одежду, которая </w:t>
      </w:r>
      <w:proofErr w:type="gramStart"/>
      <w:r w:rsidRPr="002D08CC">
        <w:rPr>
          <w:rFonts w:ascii="Times New Roman" w:hAnsi="Times New Roman" w:cs="Times New Roman"/>
          <w:color w:val="374246"/>
          <w:sz w:val="40"/>
          <w:szCs w:val="40"/>
        </w:rPr>
        <w:t>будет легко надеваться и сниматься и в которой малыш</w:t>
      </w:r>
      <w:proofErr w:type="gramEnd"/>
      <w:r w:rsidRPr="002D08CC">
        <w:rPr>
          <w:rFonts w:ascii="Times New Roman" w:hAnsi="Times New Roman" w:cs="Times New Roman"/>
          <w:color w:val="374246"/>
          <w:sz w:val="40"/>
          <w:szCs w:val="40"/>
        </w:rPr>
        <w:t xml:space="preserve"> будет чувствовать себя удобно и комфортно.</w:t>
      </w:r>
    </w:p>
    <w:sectPr w:rsidR="00EF3C8D" w:rsidRPr="002D08CC" w:rsidSect="00004B27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23"/>
    <w:multiLevelType w:val="multilevel"/>
    <w:tmpl w:val="C39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343D"/>
    <w:multiLevelType w:val="multilevel"/>
    <w:tmpl w:val="6F1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45841"/>
    <w:multiLevelType w:val="multilevel"/>
    <w:tmpl w:val="389E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93B24"/>
    <w:multiLevelType w:val="multilevel"/>
    <w:tmpl w:val="139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C8D"/>
    <w:rsid w:val="00004B27"/>
    <w:rsid w:val="00075A2F"/>
    <w:rsid w:val="001C7A8A"/>
    <w:rsid w:val="002D08CC"/>
    <w:rsid w:val="00430FA8"/>
    <w:rsid w:val="00EF3C8D"/>
    <w:rsid w:val="00F9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A"/>
  </w:style>
  <w:style w:type="paragraph" w:styleId="1">
    <w:name w:val="heading 1"/>
    <w:basedOn w:val="a"/>
    <w:link w:val="10"/>
    <w:uiPriority w:val="9"/>
    <w:qFormat/>
    <w:rsid w:val="00EF3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EF3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3C8D"/>
    <w:rPr>
      <w:rFonts w:ascii="Times New Roman" w:eastAsia="Times New Roman" w:hAnsi="Times New Roman" w:cs="Times New Roman"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F3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114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2016-10-28T03:01:00Z</cp:lastPrinted>
  <dcterms:created xsi:type="dcterms:W3CDTF">2016-10-28T02:21:00Z</dcterms:created>
  <dcterms:modified xsi:type="dcterms:W3CDTF">2016-11-17T07:45:00Z</dcterms:modified>
</cp:coreProperties>
</file>