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47" w:rsidRDefault="00350247" w:rsidP="00C72152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BF101D" w:rsidRDefault="005E66B8" w:rsidP="00C72152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H:\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1D" w:rsidRDefault="00BF101D" w:rsidP="00C72152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BF101D" w:rsidRDefault="00BF101D" w:rsidP="00C72152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D368E1" w:rsidRDefault="00D368E1" w:rsidP="00C72152">
      <w:pPr>
        <w:pStyle w:val="Default"/>
        <w:rPr>
          <w:b/>
          <w:bCs/>
          <w:noProof/>
          <w:sz w:val="28"/>
          <w:szCs w:val="28"/>
          <w:lang w:eastAsia="ru-RU"/>
        </w:rPr>
      </w:pPr>
    </w:p>
    <w:p w:rsidR="00D368E1" w:rsidRDefault="00D368E1" w:rsidP="00C72152">
      <w:pPr>
        <w:pStyle w:val="Default"/>
        <w:rPr>
          <w:b/>
          <w:bCs/>
          <w:noProof/>
          <w:sz w:val="28"/>
          <w:szCs w:val="28"/>
          <w:lang w:eastAsia="ru-RU"/>
        </w:rPr>
      </w:pPr>
    </w:p>
    <w:p w:rsidR="00C72152" w:rsidRDefault="00C72152" w:rsidP="00C721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Заключительные положения </w:t>
      </w:r>
    </w:p>
    <w:p w:rsidR="00C72152" w:rsidRDefault="00C72152" w:rsidP="00C72152">
      <w:pPr>
        <w:spacing w:after="0" w:line="240" w:lineRule="auto"/>
        <w:jc w:val="both"/>
      </w:pPr>
      <w:r w:rsidRPr="00C72152">
        <w:rPr>
          <w:rFonts w:ascii="Times New Roman" w:hAnsi="Times New Roman" w:cs="Times New Roman"/>
          <w:sz w:val="32"/>
          <w:szCs w:val="32"/>
        </w:rPr>
        <w:t xml:space="preserve">3.1.Настоящее положение вступает в силу с момента издания приказа руководителя «Об утверждении «Положения о языках образования в МДОУ «Детский сад № </w:t>
      </w:r>
      <w:r w:rsidR="001663F5">
        <w:rPr>
          <w:rFonts w:ascii="Times New Roman" w:hAnsi="Times New Roman" w:cs="Times New Roman"/>
          <w:sz w:val="32"/>
          <w:szCs w:val="32"/>
        </w:rPr>
        <w:t>27</w:t>
      </w:r>
      <w:r w:rsidRPr="00C72152">
        <w:rPr>
          <w:rFonts w:ascii="Times New Roman" w:hAnsi="Times New Roman" w:cs="Times New Roman"/>
          <w:sz w:val="32"/>
          <w:szCs w:val="32"/>
        </w:rPr>
        <w:t xml:space="preserve"> г. Черемхово» и действует до принятия нового. 3.2.Изменения в настоящее Положение могут вноситься Учреждением в соответствии с действующим законодательством и Уставом МДОУ №</w:t>
      </w:r>
      <w:r w:rsidR="001663F5">
        <w:rPr>
          <w:rFonts w:ascii="Times New Roman" w:hAnsi="Times New Roman" w:cs="Times New Roman"/>
          <w:sz w:val="32"/>
          <w:szCs w:val="32"/>
        </w:rPr>
        <w:t>27</w:t>
      </w:r>
      <w:r w:rsidRPr="00C72152">
        <w:rPr>
          <w:rFonts w:ascii="Times New Roman" w:hAnsi="Times New Roman" w:cs="Times New Roman"/>
          <w:sz w:val="32"/>
          <w:szCs w:val="32"/>
        </w:rPr>
        <w:t xml:space="preserve"> г. Черемхово</w:t>
      </w:r>
      <w:r>
        <w:rPr>
          <w:sz w:val="28"/>
          <w:szCs w:val="28"/>
        </w:rPr>
        <w:t>.</w:t>
      </w:r>
    </w:p>
    <w:p w:rsidR="00C72152" w:rsidRDefault="00C72152" w:rsidP="00C72152">
      <w:pPr>
        <w:spacing w:after="0" w:line="240" w:lineRule="auto"/>
      </w:pPr>
      <w:bookmarkStart w:id="0" w:name="_GoBack"/>
      <w:bookmarkEnd w:id="0"/>
    </w:p>
    <w:p w:rsidR="00C72152" w:rsidRDefault="00C72152"/>
    <w:p w:rsidR="00C72152" w:rsidRDefault="00C72152"/>
    <w:p w:rsidR="00C72152" w:rsidRDefault="00C72152"/>
    <w:p w:rsidR="00C72152" w:rsidRDefault="00C72152"/>
    <w:p w:rsidR="00C72152" w:rsidRDefault="00C72152"/>
    <w:sectPr w:rsidR="00C72152" w:rsidSect="00B9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152"/>
    <w:rsid w:val="001663F5"/>
    <w:rsid w:val="00350247"/>
    <w:rsid w:val="004F7567"/>
    <w:rsid w:val="005E66B8"/>
    <w:rsid w:val="00B9264D"/>
    <w:rsid w:val="00BF101D"/>
    <w:rsid w:val="00C72152"/>
    <w:rsid w:val="00D368E1"/>
    <w:rsid w:val="00F10AEF"/>
    <w:rsid w:val="00F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2016-10-18T04:24:00Z</dcterms:created>
  <dcterms:modified xsi:type="dcterms:W3CDTF">2016-11-09T02:32:00Z</dcterms:modified>
</cp:coreProperties>
</file>